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bidi w:val="0"/>
        <w:snapToGrid/>
        <w:spacing w:line="560" w:lineRule="exact"/>
        <w:ind w:left="0" w:firstLine="0" w:firstLineChars="0"/>
        <w:jc w:val="left"/>
        <w:rPr>
          <w:rFonts w:hint="eastAsia" w:ascii="黑体" w:hAnsi="黑体" w:eastAsia="黑体" w:cs="黑体"/>
          <w:bCs/>
          <w:color w:val="auto"/>
          <w:sz w:val="32"/>
          <w:szCs w:val="32"/>
          <w:shd w:val="clear" w:color="auto" w:fill="FFFFFF"/>
        </w:rPr>
      </w:pPr>
      <w:r>
        <w:rPr>
          <w:rFonts w:hint="eastAsia" w:ascii="黑体" w:hAnsi="黑体" w:eastAsia="黑体" w:cs="黑体"/>
          <w:bCs/>
          <w:color w:val="auto"/>
          <w:sz w:val="32"/>
          <w:szCs w:val="32"/>
          <w:shd w:val="clear" w:color="auto" w:fill="FFFFFF"/>
        </w:rPr>
        <w:t>附</w:t>
      </w:r>
      <w:r>
        <w:rPr>
          <w:rFonts w:hint="eastAsia" w:ascii="黑体" w:hAnsi="黑体" w:eastAsia="黑体" w:cs="黑体"/>
          <w:bCs/>
          <w:color w:val="auto"/>
          <w:sz w:val="32"/>
          <w:szCs w:val="32"/>
          <w:shd w:val="clear" w:color="auto" w:fill="FFFFFF"/>
          <w:lang w:eastAsia="zh-CN"/>
        </w:rPr>
        <w:t>件</w:t>
      </w:r>
    </w:p>
    <w:p>
      <w:pPr>
        <w:keepNext w:val="0"/>
        <w:keepLines w:val="0"/>
        <w:pageBreakBefore w:val="0"/>
        <w:widowControl w:val="0"/>
        <w:kinsoku/>
        <w:wordWrap/>
        <w:overflowPunct/>
        <w:topLinePunct w:val="0"/>
        <w:autoSpaceDE/>
        <w:autoSpaceDN/>
        <w:bidi w:val="0"/>
        <w:adjustRightInd/>
        <w:snapToGrid/>
        <w:spacing w:line="540" w:lineRule="exact"/>
        <w:ind w:left="2640" w:hanging="2640" w:hangingChars="600"/>
        <w:jc w:val="center"/>
        <w:textAlignment w:val="auto"/>
        <w:rPr>
          <w:rFonts w:hint="eastAsia" w:ascii="黑体" w:hAnsi="黑体" w:eastAsia="黑体" w:cs="黑体"/>
          <w:bCs/>
          <w:color w:val="auto"/>
          <w:sz w:val="44"/>
          <w:szCs w:val="44"/>
          <w:shd w:val="clear" w:color="auto" w:fill="FFFFFF"/>
        </w:rPr>
      </w:pPr>
    </w:p>
    <w:p>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eastAsia" w:ascii="方正小标宋简体" w:hAnsi="方正小标宋简体" w:eastAsia="方正小标宋简体" w:cs="方正小标宋简体"/>
          <w:bCs/>
          <w:color w:val="auto"/>
          <w:sz w:val="44"/>
          <w:szCs w:val="44"/>
          <w:shd w:val="clear" w:color="auto" w:fill="FFFFFF"/>
          <w:lang w:val="en-US" w:eastAsia="zh-CN"/>
        </w:rPr>
      </w:pPr>
      <w:r>
        <w:rPr>
          <w:rFonts w:hint="eastAsia" w:ascii="方正小标宋简体" w:hAnsi="方正小标宋简体" w:eastAsia="方正小标宋简体" w:cs="方正小标宋简体"/>
          <w:bCs/>
          <w:color w:val="auto"/>
          <w:sz w:val="44"/>
          <w:szCs w:val="44"/>
          <w:shd w:val="clear" w:color="auto" w:fill="FFFFFF"/>
          <w:lang w:val="en-US" w:eastAsia="zh-CN"/>
        </w:rPr>
        <w:t>铜仁幼儿师范高等专科学校</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rPr>
          <w:rFonts w:hint="eastAsia" w:ascii="方正小标宋简体" w:hAnsi="方正小标宋简体" w:eastAsia="方正小标宋简体" w:cs="方正小标宋简体"/>
          <w:bCs/>
          <w:color w:val="auto"/>
          <w:sz w:val="44"/>
          <w:szCs w:val="44"/>
          <w:shd w:val="clear" w:color="auto" w:fill="FFFFFF"/>
        </w:rPr>
      </w:pPr>
      <w:r>
        <w:rPr>
          <w:rFonts w:hint="eastAsia" w:ascii="方正小标宋简体" w:hAnsi="方正小标宋简体" w:eastAsia="方正小标宋简体" w:cs="方正小标宋简体"/>
          <w:bCs/>
          <w:color w:val="auto"/>
          <w:sz w:val="44"/>
          <w:szCs w:val="44"/>
          <w:shd w:val="clear" w:color="auto" w:fill="FFFFFF"/>
        </w:rPr>
        <w:t>202</w:t>
      </w:r>
      <w:r>
        <w:rPr>
          <w:rFonts w:hint="eastAsia" w:ascii="方正小标宋简体" w:hAnsi="方正小标宋简体" w:eastAsia="方正小标宋简体" w:cs="方正小标宋简体"/>
          <w:bCs/>
          <w:color w:val="auto"/>
          <w:sz w:val="44"/>
          <w:szCs w:val="44"/>
          <w:shd w:val="clear" w:color="auto" w:fill="FFFFFF"/>
          <w:lang w:val="en-US" w:eastAsia="zh-CN"/>
        </w:rPr>
        <w:t>2</w:t>
      </w:r>
      <w:r>
        <w:rPr>
          <w:rFonts w:hint="eastAsia" w:ascii="方正小标宋简体" w:hAnsi="方正小标宋简体" w:eastAsia="方正小标宋简体" w:cs="方正小标宋简体"/>
          <w:bCs/>
          <w:color w:val="auto"/>
          <w:sz w:val="44"/>
          <w:szCs w:val="44"/>
          <w:shd w:val="clear" w:color="auto" w:fill="FFFFFF"/>
        </w:rPr>
        <w:t>年</w:t>
      </w:r>
      <w:r>
        <w:rPr>
          <w:rFonts w:hint="eastAsia" w:ascii="方正小标宋简体" w:hAnsi="方正小标宋简体" w:eastAsia="方正小标宋简体" w:cs="方正小标宋简体"/>
          <w:bCs/>
          <w:color w:val="auto"/>
          <w:sz w:val="44"/>
          <w:szCs w:val="44"/>
          <w:shd w:val="clear" w:color="auto" w:fill="FFFFFF"/>
          <w:lang w:val="en-US" w:eastAsia="zh-CN"/>
        </w:rPr>
        <w:t>普通话测试</w:t>
      </w:r>
      <w:r>
        <w:rPr>
          <w:rFonts w:hint="eastAsia" w:ascii="方正小标宋简体" w:hAnsi="方正小标宋简体" w:eastAsia="方正小标宋简体" w:cs="方正小标宋简体"/>
          <w:bCs/>
          <w:color w:val="auto"/>
          <w:sz w:val="44"/>
          <w:szCs w:val="44"/>
          <w:shd w:val="clear" w:color="auto" w:fill="FFFFFF"/>
        </w:rPr>
        <w:t>考生健康情况承诺书</w:t>
      </w:r>
    </w:p>
    <w:p>
      <w:pPr>
        <w:keepNext w:val="0"/>
        <w:keepLines w:val="0"/>
        <w:pageBreakBefore w:val="0"/>
        <w:widowControl w:val="0"/>
        <w:kinsoku/>
        <w:wordWrap/>
        <w:overflowPunct/>
        <w:topLinePunct w:val="0"/>
        <w:autoSpaceDE/>
        <w:autoSpaceDN/>
        <w:bidi w:val="0"/>
        <w:adjustRightInd/>
        <w:snapToGrid/>
        <w:spacing w:line="540" w:lineRule="exact"/>
        <w:ind w:left="2168" w:hanging="2168" w:hangingChars="600"/>
        <w:jc w:val="center"/>
        <w:textAlignment w:val="auto"/>
        <w:rPr>
          <w:rFonts w:hint="eastAsia" w:ascii="仿宋" w:hAnsi="仿宋" w:eastAsia="仿宋" w:cs="仿宋_GB2312"/>
          <w:b/>
          <w:color w:val="auto"/>
          <w:sz w:val="36"/>
          <w:szCs w:val="36"/>
          <w:shd w:val="clear" w:color="auto" w:fill="FFFFFF"/>
        </w:rPr>
      </w:pPr>
    </w:p>
    <w:p>
      <w:pPr>
        <w:keepNext w:val="0"/>
        <w:keepLines w:val="0"/>
        <w:pageBreakBefore w:val="0"/>
        <w:widowControl w:val="0"/>
        <w:tabs>
          <w:tab w:val="left" w:pos="1740"/>
        </w:tabs>
        <w:kinsoku/>
        <w:wordWrap/>
        <w:overflowPunct/>
        <w:topLinePunct w:val="0"/>
        <w:autoSpaceDE/>
        <w:autoSpaceDN/>
        <w:bidi w:val="0"/>
        <w:adjustRightInd/>
        <w:snapToGrid/>
        <w:spacing w:line="540" w:lineRule="exact"/>
        <w:ind w:firstLine="640" w:firstLineChars="200"/>
        <w:textAlignment w:val="auto"/>
        <w:rPr>
          <w:rFonts w:ascii="仿宋" w:hAnsi="仿宋" w:eastAsia="仿宋" w:cs="仿宋"/>
          <w:bCs/>
          <w:color w:val="auto"/>
          <w:sz w:val="32"/>
          <w:szCs w:val="32"/>
          <w:shd w:val="clear" w:color="auto" w:fill="FFFFFF"/>
        </w:rPr>
      </w:pPr>
      <w:r>
        <w:rPr>
          <w:rFonts w:hint="eastAsia" w:ascii="仿宋" w:hAnsi="仿宋" w:eastAsia="仿宋" w:cs="仿宋"/>
          <w:bCs/>
          <w:color w:val="auto"/>
          <w:sz w:val="32"/>
          <w:szCs w:val="32"/>
          <w:shd w:val="clear" w:color="auto" w:fill="FFFFFF"/>
        </w:rPr>
        <w:t>本人已知晓</w:t>
      </w:r>
      <w:r>
        <w:rPr>
          <w:rFonts w:hint="eastAsia" w:ascii="仿宋" w:hAnsi="仿宋" w:eastAsia="仿宋" w:cs="仿宋"/>
          <w:bCs/>
          <w:color w:val="auto"/>
          <w:sz w:val="32"/>
          <w:szCs w:val="32"/>
          <w:shd w:val="clear" w:color="auto" w:fill="FFFFFF"/>
          <w:lang w:val="en-US" w:eastAsia="zh-CN"/>
        </w:rPr>
        <w:t>铜仁幼儿师范高等专科学校普通话测试</w:t>
      </w:r>
      <w:r>
        <w:rPr>
          <w:rFonts w:hint="eastAsia" w:ascii="仿宋" w:hAnsi="仿宋" w:eastAsia="仿宋" w:cs="仿宋"/>
          <w:bCs/>
          <w:color w:val="auto"/>
          <w:sz w:val="32"/>
          <w:szCs w:val="32"/>
          <w:shd w:val="clear" w:color="auto" w:fill="FFFFFF"/>
        </w:rPr>
        <w:t>考生健康要求和新冠肺炎疫情防控相关管</w:t>
      </w:r>
      <w:bookmarkStart w:id="0" w:name="_GoBack"/>
      <w:bookmarkEnd w:id="0"/>
      <w:r>
        <w:rPr>
          <w:rFonts w:hint="eastAsia" w:ascii="仿宋" w:hAnsi="仿宋" w:eastAsia="仿宋" w:cs="仿宋"/>
          <w:bCs/>
          <w:color w:val="auto"/>
          <w:sz w:val="32"/>
          <w:szCs w:val="32"/>
          <w:shd w:val="clear" w:color="auto" w:fill="FFFFFF"/>
        </w:rPr>
        <w:t>理规定并做如下声明：</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bCs/>
          <w:color w:val="auto"/>
          <w:sz w:val="32"/>
          <w:szCs w:val="32"/>
          <w:shd w:val="clear" w:color="auto" w:fill="FFFFFF"/>
        </w:rPr>
      </w:pPr>
      <w:r>
        <w:rPr>
          <w:rFonts w:hint="eastAsia" w:ascii="仿宋" w:hAnsi="仿宋" w:eastAsia="仿宋" w:cs="仿宋"/>
          <w:bCs/>
          <w:color w:val="auto"/>
          <w:sz w:val="32"/>
          <w:szCs w:val="32"/>
          <w:shd w:val="clear" w:color="auto" w:fill="FFFFFF"/>
        </w:rPr>
        <w:t>（一）本人已认真阅读《关于恢复我校3月报名的社会考生普通话测试的通知》，并将严格遵守相关规定和要求。</w:t>
      </w:r>
    </w:p>
    <w:p>
      <w:pPr>
        <w:keepNext w:val="0"/>
        <w:keepLines w:val="0"/>
        <w:pageBreakBefore w:val="0"/>
        <w:widowControl w:val="0"/>
        <w:tabs>
          <w:tab w:val="left" w:pos="1740"/>
        </w:tabs>
        <w:kinsoku/>
        <w:wordWrap/>
        <w:overflowPunct/>
        <w:topLinePunct w:val="0"/>
        <w:autoSpaceDE/>
        <w:autoSpaceDN/>
        <w:bidi w:val="0"/>
        <w:adjustRightInd/>
        <w:snapToGrid/>
        <w:spacing w:line="540" w:lineRule="exact"/>
        <w:ind w:firstLine="640" w:firstLineChars="200"/>
        <w:textAlignment w:val="auto"/>
        <w:rPr>
          <w:rFonts w:ascii="仿宋" w:hAnsi="仿宋" w:eastAsia="仿宋" w:cs="仿宋"/>
          <w:bCs/>
          <w:color w:val="auto"/>
          <w:sz w:val="32"/>
          <w:szCs w:val="32"/>
          <w:shd w:val="clear" w:color="auto" w:fill="FFFFFF"/>
        </w:rPr>
      </w:pPr>
      <w:r>
        <w:rPr>
          <w:rFonts w:hint="eastAsia" w:ascii="仿宋" w:hAnsi="仿宋" w:eastAsia="仿宋" w:cs="仿宋"/>
          <w:bCs/>
          <w:color w:val="auto"/>
          <w:sz w:val="32"/>
          <w:szCs w:val="32"/>
          <w:shd w:val="clear" w:color="auto" w:fill="FFFFFF"/>
        </w:rPr>
        <w:t>（二）本人在考前14天</w:t>
      </w:r>
      <w:r>
        <w:rPr>
          <w:rFonts w:hint="eastAsia" w:ascii="仿宋" w:hAnsi="仿宋" w:eastAsia="仿宋" w:cs="仿宋"/>
          <w:bCs/>
          <w:color w:val="auto"/>
          <w:sz w:val="32"/>
          <w:szCs w:val="32"/>
          <w:shd w:val="clear" w:color="auto" w:fill="FFFFFF"/>
          <w:lang w:eastAsia="zh-CN"/>
        </w:rPr>
        <w:t>已按要求严格监测体温，</w:t>
      </w:r>
      <w:r>
        <w:rPr>
          <w:rFonts w:hint="eastAsia" w:ascii="仿宋" w:hAnsi="仿宋" w:eastAsia="仿宋" w:cs="仿宋"/>
          <w:bCs/>
          <w:color w:val="auto"/>
          <w:sz w:val="32"/>
          <w:szCs w:val="32"/>
          <w:shd w:val="clear" w:color="auto" w:fill="FFFFFF"/>
        </w:rPr>
        <w:t>体温和个人健康情况均正常。</w:t>
      </w:r>
    </w:p>
    <w:p>
      <w:pPr>
        <w:keepNext w:val="0"/>
        <w:keepLines w:val="0"/>
        <w:pageBreakBefore w:val="0"/>
        <w:widowControl w:val="0"/>
        <w:tabs>
          <w:tab w:val="left" w:pos="1740"/>
        </w:tabs>
        <w:kinsoku/>
        <w:wordWrap/>
        <w:overflowPunct/>
        <w:topLinePunct w:val="0"/>
        <w:autoSpaceDE/>
        <w:autoSpaceDN/>
        <w:bidi w:val="0"/>
        <w:adjustRightInd/>
        <w:snapToGrid/>
        <w:spacing w:line="540" w:lineRule="exact"/>
        <w:ind w:firstLine="640" w:firstLineChars="200"/>
        <w:textAlignment w:val="auto"/>
        <w:rPr>
          <w:rFonts w:ascii="仿宋" w:hAnsi="仿宋" w:eastAsia="仿宋" w:cs="仿宋"/>
          <w:bCs/>
          <w:color w:val="auto"/>
          <w:sz w:val="32"/>
          <w:szCs w:val="32"/>
          <w:shd w:val="clear" w:color="auto" w:fill="FFFFFF"/>
        </w:rPr>
      </w:pPr>
      <w:r>
        <w:rPr>
          <w:rFonts w:hint="eastAsia" w:ascii="仿宋" w:hAnsi="仿宋" w:eastAsia="仿宋" w:cs="仿宋"/>
          <w:bCs/>
          <w:color w:val="auto"/>
          <w:sz w:val="32"/>
          <w:szCs w:val="32"/>
          <w:shd w:val="clear" w:color="auto" w:fill="FFFFFF"/>
        </w:rPr>
        <w:t>（三）考试过程中如出现咳嗽、发热等身体不适情况，我将自愿遵守考试工作人员安排并配合相关部门进行综合研判和处理。</w:t>
      </w:r>
    </w:p>
    <w:p>
      <w:pPr>
        <w:keepNext w:val="0"/>
        <w:keepLines w:val="0"/>
        <w:pageBreakBefore w:val="0"/>
        <w:widowControl w:val="0"/>
        <w:tabs>
          <w:tab w:val="left" w:pos="1740"/>
        </w:tabs>
        <w:kinsoku/>
        <w:wordWrap/>
        <w:overflowPunct/>
        <w:topLinePunct w:val="0"/>
        <w:autoSpaceDE/>
        <w:autoSpaceDN/>
        <w:bidi w:val="0"/>
        <w:adjustRightInd/>
        <w:snapToGrid/>
        <w:spacing w:line="540" w:lineRule="exact"/>
        <w:ind w:firstLine="640" w:firstLineChars="200"/>
        <w:textAlignment w:val="auto"/>
        <w:rPr>
          <w:rFonts w:ascii="仿宋" w:hAnsi="仿宋" w:eastAsia="仿宋" w:cs="仿宋"/>
          <w:bCs/>
          <w:color w:val="auto"/>
          <w:sz w:val="32"/>
          <w:szCs w:val="32"/>
          <w:shd w:val="clear" w:color="auto" w:fill="FFFFFF"/>
        </w:rPr>
      </w:pPr>
      <w:r>
        <w:rPr>
          <w:rFonts w:hint="eastAsia" w:ascii="仿宋" w:hAnsi="仿宋" w:eastAsia="仿宋" w:cs="仿宋"/>
          <w:bCs/>
          <w:color w:val="auto"/>
          <w:sz w:val="32"/>
          <w:szCs w:val="32"/>
          <w:shd w:val="clear" w:color="auto" w:fill="FFFFFF"/>
        </w:rPr>
        <w:t>本人保证以上声明信息真实、准确、完整，并知悉我将承担瞒报的法律后果及责任。</w:t>
      </w:r>
    </w:p>
    <w:p>
      <w:pPr>
        <w:keepNext w:val="0"/>
        <w:keepLines w:val="0"/>
        <w:pageBreakBefore w:val="0"/>
        <w:widowControl w:val="0"/>
        <w:tabs>
          <w:tab w:val="left" w:pos="1740"/>
        </w:tabs>
        <w:kinsoku/>
        <w:wordWrap/>
        <w:overflowPunct/>
        <w:topLinePunct w:val="0"/>
        <w:autoSpaceDE/>
        <w:autoSpaceDN/>
        <w:bidi w:val="0"/>
        <w:adjustRightInd/>
        <w:snapToGrid/>
        <w:spacing w:line="540" w:lineRule="exact"/>
        <w:jc w:val="center"/>
        <w:textAlignment w:val="auto"/>
        <w:rPr>
          <w:rFonts w:ascii="仿宋" w:hAnsi="仿宋" w:eastAsia="仿宋" w:cs="仿宋"/>
          <w:bCs/>
          <w:color w:val="auto"/>
          <w:sz w:val="32"/>
          <w:szCs w:val="32"/>
          <w:shd w:val="clear" w:color="auto" w:fill="FFFFFF"/>
        </w:rPr>
      </w:pPr>
      <w:r>
        <w:rPr>
          <w:rFonts w:hint="eastAsia" w:ascii="仿宋" w:hAnsi="仿宋" w:eastAsia="仿宋" w:cs="仿宋"/>
          <w:bCs/>
          <w:color w:val="auto"/>
          <w:sz w:val="32"/>
          <w:szCs w:val="32"/>
          <w:shd w:val="clear" w:color="auto" w:fill="FFFFFF"/>
        </w:rPr>
        <w:t xml:space="preserve">                                </w:t>
      </w:r>
    </w:p>
    <w:p>
      <w:pPr>
        <w:keepNext w:val="0"/>
        <w:keepLines w:val="0"/>
        <w:pageBreakBefore w:val="0"/>
        <w:widowControl w:val="0"/>
        <w:tabs>
          <w:tab w:val="left" w:pos="1740"/>
        </w:tabs>
        <w:kinsoku/>
        <w:wordWrap/>
        <w:overflowPunct/>
        <w:topLinePunct w:val="0"/>
        <w:autoSpaceDE/>
        <w:autoSpaceDN/>
        <w:bidi w:val="0"/>
        <w:adjustRightInd/>
        <w:snapToGrid/>
        <w:spacing w:line="540" w:lineRule="exact"/>
        <w:jc w:val="center"/>
        <w:textAlignment w:val="auto"/>
        <w:rPr>
          <w:rFonts w:ascii="仿宋" w:hAnsi="仿宋" w:eastAsia="仿宋" w:cs="仿宋"/>
          <w:bCs/>
          <w:color w:val="auto"/>
          <w:sz w:val="32"/>
          <w:szCs w:val="32"/>
          <w:shd w:val="clear" w:color="auto" w:fill="FFFFFF"/>
        </w:rPr>
      </w:pPr>
    </w:p>
    <w:p>
      <w:pPr>
        <w:keepNext w:val="0"/>
        <w:keepLines w:val="0"/>
        <w:pageBreakBefore w:val="0"/>
        <w:widowControl w:val="0"/>
        <w:tabs>
          <w:tab w:val="left" w:pos="1740"/>
        </w:tabs>
        <w:kinsoku/>
        <w:wordWrap/>
        <w:overflowPunct/>
        <w:topLinePunct w:val="0"/>
        <w:autoSpaceDE/>
        <w:autoSpaceDN/>
        <w:bidi w:val="0"/>
        <w:adjustRightInd/>
        <w:snapToGrid/>
        <w:spacing w:line="540" w:lineRule="exact"/>
        <w:jc w:val="center"/>
        <w:textAlignment w:val="auto"/>
        <w:rPr>
          <w:rFonts w:hint="eastAsia" w:ascii="仿宋" w:hAnsi="仿宋" w:eastAsia="仿宋" w:cs="仿宋"/>
          <w:bCs/>
          <w:color w:val="auto"/>
          <w:sz w:val="32"/>
          <w:szCs w:val="32"/>
          <w:shd w:val="clear" w:color="auto" w:fill="FFFFFF"/>
        </w:rPr>
      </w:pPr>
      <w:r>
        <w:rPr>
          <w:rFonts w:hint="eastAsia" w:ascii="仿宋" w:hAnsi="仿宋" w:eastAsia="仿宋" w:cs="仿宋"/>
          <w:bCs/>
          <w:color w:val="auto"/>
          <w:sz w:val="32"/>
          <w:szCs w:val="32"/>
          <w:shd w:val="clear" w:color="auto" w:fill="FFFFFF"/>
        </w:rPr>
        <w:t xml:space="preserve">                                承诺人（签字）：                    </w:t>
      </w:r>
    </w:p>
    <w:p>
      <w:pPr>
        <w:keepNext w:val="0"/>
        <w:keepLines w:val="0"/>
        <w:pageBreakBefore w:val="0"/>
        <w:widowControl w:val="0"/>
        <w:tabs>
          <w:tab w:val="left" w:pos="1740"/>
        </w:tabs>
        <w:kinsoku/>
        <w:wordWrap/>
        <w:overflowPunct/>
        <w:topLinePunct w:val="0"/>
        <w:autoSpaceDE/>
        <w:autoSpaceDN/>
        <w:bidi w:val="0"/>
        <w:adjustRightInd/>
        <w:snapToGrid/>
        <w:spacing w:line="540" w:lineRule="exact"/>
        <w:jc w:val="center"/>
        <w:textAlignment w:val="auto"/>
        <w:rPr>
          <w:rFonts w:hint="eastAsia" w:ascii="仿宋" w:hAnsi="仿宋" w:eastAsia="仿宋" w:cs="仿宋"/>
          <w:bCs/>
          <w:color w:val="auto"/>
          <w:sz w:val="32"/>
          <w:szCs w:val="32"/>
          <w:shd w:val="clear" w:color="auto" w:fill="FFFFFF"/>
        </w:rPr>
      </w:pPr>
      <w:r>
        <w:rPr>
          <w:rFonts w:hint="eastAsia" w:ascii="仿宋" w:hAnsi="仿宋" w:eastAsia="仿宋" w:cs="仿宋"/>
          <w:bCs/>
          <w:color w:val="auto"/>
          <w:sz w:val="32"/>
          <w:szCs w:val="32"/>
          <w:shd w:val="clear" w:color="auto" w:fill="FFFFFF"/>
        </w:rPr>
        <w:t xml:space="preserve">                          联系电话：</w:t>
      </w:r>
    </w:p>
    <w:p>
      <w:pPr>
        <w:keepNext w:val="0"/>
        <w:keepLines w:val="0"/>
        <w:pageBreakBefore w:val="0"/>
        <w:widowControl w:val="0"/>
        <w:tabs>
          <w:tab w:val="left" w:pos="1740"/>
        </w:tabs>
        <w:kinsoku/>
        <w:wordWrap/>
        <w:overflowPunct/>
        <w:topLinePunct w:val="0"/>
        <w:autoSpaceDE/>
        <w:autoSpaceDN/>
        <w:bidi w:val="0"/>
        <w:adjustRightInd/>
        <w:snapToGrid/>
        <w:spacing w:line="540" w:lineRule="exact"/>
        <w:jc w:val="center"/>
        <w:textAlignment w:val="auto"/>
        <w:rPr>
          <w:rFonts w:ascii="仿宋" w:hAnsi="仿宋" w:eastAsia="仿宋" w:cs="仿宋"/>
          <w:bCs/>
          <w:color w:val="auto"/>
          <w:sz w:val="32"/>
          <w:szCs w:val="32"/>
          <w:shd w:val="clear" w:color="auto" w:fill="FFFFFF"/>
        </w:rPr>
      </w:pPr>
      <w:r>
        <w:rPr>
          <w:rFonts w:hint="eastAsia" w:ascii="仿宋" w:hAnsi="仿宋" w:eastAsia="仿宋" w:cs="仿宋"/>
          <w:bCs/>
          <w:color w:val="auto"/>
          <w:sz w:val="32"/>
          <w:szCs w:val="32"/>
          <w:shd w:val="clear" w:color="auto" w:fill="FFFFFF"/>
        </w:rPr>
        <w:t xml:space="preserve">                        </w:t>
      </w:r>
      <w:r>
        <w:rPr>
          <w:rFonts w:hint="eastAsia" w:ascii="仿宋" w:hAnsi="仿宋" w:eastAsia="仿宋" w:cs="仿宋"/>
          <w:bCs/>
          <w:color w:val="auto"/>
          <w:sz w:val="32"/>
          <w:szCs w:val="32"/>
          <w:shd w:val="clear" w:color="auto" w:fill="FFFFFF"/>
          <w:lang w:val="en-US" w:eastAsia="zh-CN"/>
        </w:rPr>
        <w:t xml:space="preserve">  </w:t>
      </w:r>
      <w:r>
        <w:rPr>
          <w:rFonts w:hint="eastAsia" w:ascii="仿宋" w:hAnsi="仿宋" w:eastAsia="仿宋" w:cs="仿宋"/>
          <w:bCs/>
          <w:color w:val="auto"/>
          <w:sz w:val="32"/>
          <w:szCs w:val="32"/>
          <w:shd w:val="clear" w:color="auto" w:fill="FFFFFF"/>
        </w:rPr>
        <w:t xml:space="preserve">日 </w:t>
      </w:r>
      <w:r>
        <w:rPr>
          <w:rFonts w:hint="eastAsia" w:ascii="仿宋" w:hAnsi="仿宋" w:eastAsia="仿宋" w:cs="仿宋"/>
          <w:bCs/>
          <w:color w:val="auto"/>
          <w:sz w:val="32"/>
          <w:szCs w:val="32"/>
          <w:shd w:val="clear" w:color="auto" w:fill="FFFFFF"/>
          <w:lang w:val="en-US" w:eastAsia="zh-CN"/>
        </w:rPr>
        <w:t xml:space="preserve"> </w:t>
      </w:r>
      <w:r>
        <w:rPr>
          <w:rFonts w:hint="eastAsia" w:ascii="仿宋" w:hAnsi="仿宋" w:eastAsia="仿宋" w:cs="仿宋"/>
          <w:bCs/>
          <w:color w:val="auto"/>
          <w:sz w:val="32"/>
          <w:szCs w:val="32"/>
          <w:shd w:val="clear" w:color="auto" w:fill="FFFFFF"/>
        </w:rPr>
        <w:t xml:space="preserve"> </w:t>
      </w:r>
      <w:r>
        <w:rPr>
          <w:rFonts w:hint="eastAsia" w:ascii="仿宋" w:hAnsi="仿宋" w:eastAsia="仿宋" w:cs="仿宋"/>
          <w:bCs/>
          <w:color w:val="auto"/>
          <w:sz w:val="32"/>
          <w:szCs w:val="32"/>
          <w:shd w:val="clear" w:color="auto" w:fill="FFFFFF"/>
          <w:lang w:val="en-US" w:eastAsia="zh-CN"/>
        </w:rPr>
        <w:t xml:space="preserve"> </w:t>
      </w:r>
      <w:r>
        <w:rPr>
          <w:rFonts w:hint="eastAsia" w:ascii="仿宋" w:hAnsi="仿宋" w:eastAsia="仿宋" w:cs="仿宋"/>
          <w:bCs/>
          <w:color w:val="auto"/>
          <w:sz w:val="32"/>
          <w:szCs w:val="32"/>
          <w:shd w:val="clear" w:color="auto" w:fill="FFFFFF"/>
        </w:rPr>
        <w:t>期：</w:t>
      </w:r>
    </w:p>
    <w:p/>
    <w:p>
      <w:pPr>
        <w:rPr>
          <w:rFonts w:hint="eastAsia"/>
        </w:rPr>
      </w:pPr>
    </w:p>
    <w:sectPr>
      <w:footerReference r:id="rId3" w:type="default"/>
      <w:footerReference r:id="rId4" w:type="even"/>
      <w:pgSz w:w="11906" w:h="16838"/>
      <w:pgMar w:top="1984" w:right="1701" w:bottom="1701" w:left="1701"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pPr>
                      <w:pStyle w:val="4"/>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LMb65DdAQAAvgMAAA4AAAAAAAAA&#10;AQAgAAAAHgEAAGRycy9lMm9Eb2MueG1sUEsFBgAAAAAGAAYAWQEAAG0FAAAAAA==&#10;">
              <v:fill on="f" focussize="0,0"/>
              <v:stroke on="f"/>
              <v:imagedata o:title=""/>
              <o:lock v:ext="edit" aspectratio="f"/>
              <v:textbox inset="0mm,0mm,0mm,0mm" style="mso-fit-shape-to-text:t;">
                <w:txbxContent>
                  <w:p>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0"/>
  <w:bordersDoNotSurroundFooter w:val="0"/>
  <w:documentProtection w:enforcement="0"/>
  <w:defaultTabStop w:val="420"/>
  <w:hyphenationZone w:val="360"/>
  <w:evenAndOddHeaders w:val="1"/>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4D5"/>
    <w:rsid w:val="00056BD8"/>
    <w:rsid w:val="00125583"/>
    <w:rsid w:val="001E6BBC"/>
    <w:rsid w:val="004071CB"/>
    <w:rsid w:val="00670183"/>
    <w:rsid w:val="007C3E0D"/>
    <w:rsid w:val="00932382"/>
    <w:rsid w:val="00A234D5"/>
    <w:rsid w:val="00A5309B"/>
    <w:rsid w:val="00B31D21"/>
    <w:rsid w:val="00E04865"/>
    <w:rsid w:val="014002C1"/>
    <w:rsid w:val="01D257F0"/>
    <w:rsid w:val="01D85F82"/>
    <w:rsid w:val="023B7671"/>
    <w:rsid w:val="0254717F"/>
    <w:rsid w:val="02F83041"/>
    <w:rsid w:val="034B7280"/>
    <w:rsid w:val="035F2BF3"/>
    <w:rsid w:val="037F2ECD"/>
    <w:rsid w:val="050C33E8"/>
    <w:rsid w:val="051450D2"/>
    <w:rsid w:val="06AE1287"/>
    <w:rsid w:val="06EC29C7"/>
    <w:rsid w:val="073B085A"/>
    <w:rsid w:val="075E1860"/>
    <w:rsid w:val="07F07610"/>
    <w:rsid w:val="081C4DA3"/>
    <w:rsid w:val="0886707E"/>
    <w:rsid w:val="08B930EA"/>
    <w:rsid w:val="08DF3989"/>
    <w:rsid w:val="095873D0"/>
    <w:rsid w:val="0A514B12"/>
    <w:rsid w:val="0A595005"/>
    <w:rsid w:val="0A90030C"/>
    <w:rsid w:val="0BEB405A"/>
    <w:rsid w:val="0C053F3F"/>
    <w:rsid w:val="0C2771A9"/>
    <w:rsid w:val="0CB92195"/>
    <w:rsid w:val="0CBF153F"/>
    <w:rsid w:val="0D21422C"/>
    <w:rsid w:val="0D60645D"/>
    <w:rsid w:val="0D715156"/>
    <w:rsid w:val="0DB0730C"/>
    <w:rsid w:val="0DDD2C4A"/>
    <w:rsid w:val="0DEE70CA"/>
    <w:rsid w:val="0EA96440"/>
    <w:rsid w:val="0F5D2623"/>
    <w:rsid w:val="114A0DE2"/>
    <w:rsid w:val="11D3293B"/>
    <w:rsid w:val="12591C4F"/>
    <w:rsid w:val="13820BF5"/>
    <w:rsid w:val="148C79F4"/>
    <w:rsid w:val="15120D23"/>
    <w:rsid w:val="15B52109"/>
    <w:rsid w:val="16E72738"/>
    <w:rsid w:val="181542F4"/>
    <w:rsid w:val="18FE652B"/>
    <w:rsid w:val="19A4187F"/>
    <w:rsid w:val="19B12FA4"/>
    <w:rsid w:val="1AF3236A"/>
    <w:rsid w:val="1B21154F"/>
    <w:rsid w:val="1B556E6C"/>
    <w:rsid w:val="1B7371B7"/>
    <w:rsid w:val="1BE834C2"/>
    <w:rsid w:val="1BFC1BC9"/>
    <w:rsid w:val="1C451BF4"/>
    <w:rsid w:val="1CEC27B4"/>
    <w:rsid w:val="1E071E96"/>
    <w:rsid w:val="1F107250"/>
    <w:rsid w:val="1F1C132D"/>
    <w:rsid w:val="1F212826"/>
    <w:rsid w:val="1FBA0915"/>
    <w:rsid w:val="1FD062CB"/>
    <w:rsid w:val="1FDD0BEB"/>
    <w:rsid w:val="206B79A1"/>
    <w:rsid w:val="21116909"/>
    <w:rsid w:val="21662FE2"/>
    <w:rsid w:val="2183089A"/>
    <w:rsid w:val="218506D5"/>
    <w:rsid w:val="23721EE6"/>
    <w:rsid w:val="259E376E"/>
    <w:rsid w:val="264C1604"/>
    <w:rsid w:val="27F835CE"/>
    <w:rsid w:val="28F831C0"/>
    <w:rsid w:val="2B1757C6"/>
    <w:rsid w:val="2B8567F7"/>
    <w:rsid w:val="2B8E1652"/>
    <w:rsid w:val="2BDD6C28"/>
    <w:rsid w:val="2CCB140B"/>
    <w:rsid w:val="2CE27E40"/>
    <w:rsid w:val="2D2726E2"/>
    <w:rsid w:val="2DD405B9"/>
    <w:rsid w:val="2E8B0498"/>
    <w:rsid w:val="2ECA3312"/>
    <w:rsid w:val="2FE01462"/>
    <w:rsid w:val="307F0E2E"/>
    <w:rsid w:val="3110179C"/>
    <w:rsid w:val="324533DB"/>
    <w:rsid w:val="32786E04"/>
    <w:rsid w:val="33215846"/>
    <w:rsid w:val="33356BCA"/>
    <w:rsid w:val="33572B83"/>
    <w:rsid w:val="33982FB2"/>
    <w:rsid w:val="33A500E7"/>
    <w:rsid w:val="33CA6D2B"/>
    <w:rsid w:val="33E37A18"/>
    <w:rsid w:val="34300E52"/>
    <w:rsid w:val="34C62FE1"/>
    <w:rsid w:val="35704438"/>
    <w:rsid w:val="36327D25"/>
    <w:rsid w:val="367146C8"/>
    <w:rsid w:val="36842955"/>
    <w:rsid w:val="36A44440"/>
    <w:rsid w:val="37377380"/>
    <w:rsid w:val="37AE09EC"/>
    <w:rsid w:val="39940C91"/>
    <w:rsid w:val="3A257EBE"/>
    <w:rsid w:val="3A9C44EF"/>
    <w:rsid w:val="3B376079"/>
    <w:rsid w:val="3B3E7374"/>
    <w:rsid w:val="3B702E61"/>
    <w:rsid w:val="3B8511A9"/>
    <w:rsid w:val="3BC77E79"/>
    <w:rsid w:val="3C267A21"/>
    <w:rsid w:val="3D7C3859"/>
    <w:rsid w:val="3E3B5F83"/>
    <w:rsid w:val="3E5326B5"/>
    <w:rsid w:val="3FC512A1"/>
    <w:rsid w:val="40252EFA"/>
    <w:rsid w:val="4066706E"/>
    <w:rsid w:val="40AC7A89"/>
    <w:rsid w:val="40DF0D0E"/>
    <w:rsid w:val="40E175E2"/>
    <w:rsid w:val="41027DC0"/>
    <w:rsid w:val="414B253A"/>
    <w:rsid w:val="41A8441B"/>
    <w:rsid w:val="41E84083"/>
    <w:rsid w:val="42CC7B02"/>
    <w:rsid w:val="431B247E"/>
    <w:rsid w:val="43B55CF6"/>
    <w:rsid w:val="440A3737"/>
    <w:rsid w:val="44B560DD"/>
    <w:rsid w:val="44BD045D"/>
    <w:rsid w:val="454128A7"/>
    <w:rsid w:val="47E97396"/>
    <w:rsid w:val="48256AB6"/>
    <w:rsid w:val="48FC3F85"/>
    <w:rsid w:val="49B651F4"/>
    <w:rsid w:val="49BA0C38"/>
    <w:rsid w:val="49C445A1"/>
    <w:rsid w:val="4A5D0A75"/>
    <w:rsid w:val="4B5D6FAB"/>
    <w:rsid w:val="4CEA0599"/>
    <w:rsid w:val="4D501AE9"/>
    <w:rsid w:val="4D890B1B"/>
    <w:rsid w:val="4DF158D4"/>
    <w:rsid w:val="4FC27C0C"/>
    <w:rsid w:val="4FD64482"/>
    <w:rsid w:val="501955ED"/>
    <w:rsid w:val="510371F0"/>
    <w:rsid w:val="51775D6C"/>
    <w:rsid w:val="51E2113B"/>
    <w:rsid w:val="521314A9"/>
    <w:rsid w:val="521D1C21"/>
    <w:rsid w:val="53BC59E8"/>
    <w:rsid w:val="54C120B1"/>
    <w:rsid w:val="54E651F1"/>
    <w:rsid w:val="553B62E9"/>
    <w:rsid w:val="557C562A"/>
    <w:rsid w:val="55FE0A06"/>
    <w:rsid w:val="561D19DF"/>
    <w:rsid w:val="562650A0"/>
    <w:rsid w:val="57991642"/>
    <w:rsid w:val="57BC49A4"/>
    <w:rsid w:val="58670745"/>
    <w:rsid w:val="58DB383B"/>
    <w:rsid w:val="59AD070C"/>
    <w:rsid w:val="5A103A80"/>
    <w:rsid w:val="5A6000EC"/>
    <w:rsid w:val="5BBBEB84"/>
    <w:rsid w:val="5C676F3A"/>
    <w:rsid w:val="5CA33029"/>
    <w:rsid w:val="5D600D17"/>
    <w:rsid w:val="5DD706C5"/>
    <w:rsid w:val="5E6976E0"/>
    <w:rsid w:val="5E781302"/>
    <w:rsid w:val="5E9F7902"/>
    <w:rsid w:val="5EA44A4C"/>
    <w:rsid w:val="5EEE663D"/>
    <w:rsid w:val="5EFF59DC"/>
    <w:rsid w:val="5F094B10"/>
    <w:rsid w:val="5F1B40B1"/>
    <w:rsid w:val="60550C81"/>
    <w:rsid w:val="605A5FC7"/>
    <w:rsid w:val="60792AB7"/>
    <w:rsid w:val="607D1AB3"/>
    <w:rsid w:val="60837DF4"/>
    <w:rsid w:val="60C17234"/>
    <w:rsid w:val="60D34096"/>
    <w:rsid w:val="60FB5727"/>
    <w:rsid w:val="613F3BE3"/>
    <w:rsid w:val="61C90964"/>
    <w:rsid w:val="621D6ED0"/>
    <w:rsid w:val="629964E9"/>
    <w:rsid w:val="62BA7AC5"/>
    <w:rsid w:val="62F00211"/>
    <w:rsid w:val="638F2C7D"/>
    <w:rsid w:val="649B653B"/>
    <w:rsid w:val="64AB46DB"/>
    <w:rsid w:val="64AF107F"/>
    <w:rsid w:val="653F3390"/>
    <w:rsid w:val="654040A7"/>
    <w:rsid w:val="65572AFA"/>
    <w:rsid w:val="656F1F75"/>
    <w:rsid w:val="65B1390E"/>
    <w:rsid w:val="66211F69"/>
    <w:rsid w:val="67BA4D8C"/>
    <w:rsid w:val="692A4C7E"/>
    <w:rsid w:val="69386A74"/>
    <w:rsid w:val="69A50670"/>
    <w:rsid w:val="69F2232B"/>
    <w:rsid w:val="6A5B4C57"/>
    <w:rsid w:val="6A64585D"/>
    <w:rsid w:val="6A6E011F"/>
    <w:rsid w:val="6AF37228"/>
    <w:rsid w:val="6B983454"/>
    <w:rsid w:val="6BCD2FAD"/>
    <w:rsid w:val="6BD37D6C"/>
    <w:rsid w:val="6C45317F"/>
    <w:rsid w:val="6C5E70EF"/>
    <w:rsid w:val="6C6A52ED"/>
    <w:rsid w:val="6E0730D0"/>
    <w:rsid w:val="6E3854B2"/>
    <w:rsid w:val="6EA300C3"/>
    <w:rsid w:val="6ECC0310"/>
    <w:rsid w:val="6ED41476"/>
    <w:rsid w:val="6FE1371E"/>
    <w:rsid w:val="70401665"/>
    <w:rsid w:val="707D6E64"/>
    <w:rsid w:val="7281750B"/>
    <w:rsid w:val="72A14F9D"/>
    <w:rsid w:val="73190E50"/>
    <w:rsid w:val="734B2FC2"/>
    <w:rsid w:val="73A82490"/>
    <w:rsid w:val="73B4770B"/>
    <w:rsid w:val="73BE3AE7"/>
    <w:rsid w:val="74EA5E96"/>
    <w:rsid w:val="75AA2872"/>
    <w:rsid w:val="75F42689"/>
    <w:rsid w:val="761C1A7F"/>
    <w:rsid w:val="77D60A76"/>
    <w:rsid w:val="77ED61CC"/>
    <w:rsid w:val="796C34BD"/>
    <w:rsid w:val="79FA1B56"/>
    <w:rsid w:val="7A74534D"/>
    <w:rsid w:val="7AD32871"/>
    <w:rsid w:val="7B2A4654"/>
    <w:rsid w:val="7BF150FF"/>
    <w:rsid w:val="7BFD3595"/>
    <w:rsid w:val="7C542F15"/>
    <w:rsid w:val="7CFC5F4B"/>
    <w:rsid w:val="7D7612F4"/>
    <w:rsid w:val="7D793139"/>
    <w:rsid w:val="7ED60925"/>
    <w:rsid w:val="7F0F6343"/>
    <w:rsid w:val="7F5262B2"/>
    <w:rsid w:val="7FE330E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9">
    <w:name w:val="Default Paragraph Font"/>
    <w:semiHidden/>
    <w:uiPriority w:val="0"/>
  </w:style>
  <w:style w:type="table" w:default="1" w:styleId="7">
    <w:name w:val="Normal Table"/>
    <w:semiHidden/>
    <w:uiPriority w:val="0"/>
    <w:tblPr>
      <w:tblStyle w:val="7"/>
      <w:tblCellMar>
        <w:top w:w="0" w:type="dxa"/>
        <w:left w:w="108" w:type="dxa"/>
        <w:bottom w:w="0" w:type="dxa"/>
        <w:right w:w="108" w:type="dxa"/>
      </w:tblCellMar>
    </w:tblPr>
  </w:style>
  <w:style w:type="paragraph" w:styleId="3">
    <w:name w:val="Balloon Text"/>
    <w:basedOn w:val="1"/>
    <w:link w:val="11"/>
    <w:uiPriority w:val="0"/>
    <w:rPr>
      <w:sz w:val="18"/>
      <w:szCs w:val="18"/>
    </w:rPr>
  </w:style>
  <w:style w:type="paragraph" w:styleId="4">
    <w:name w:val="footer"/>
    <w:basedOn w:val="1"/>
    <w:link w:val="12"/>
    <w:uiPriority w:val="0"/>
    <w:pPr>
      <w:tabs>
        <w:tab w:val="center" w:pos="4153"/>
        <w:tab w:val="right" w:pos="8306"/>
      </w:tabs>
      <w:snapToGrid w:val="0"/>
      <w:jc w:val="left"/>
    </w:pPr>
    <w:rPr>
      <w:sz w:val="18"/>
      <w:szCs w:val="18"/>
    </w:rPr>
  </w:style>
  <w:style w:type="paragraph" w:styleId="5">
    <w:name w:val="header"/>
    <w:basedOn w:val="1"/>
    <w:link w:val="13"/>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iPriority w:val="0"/>
    <w:pPr>
      <w:spacing w:before="100" w:beforeAutospacing="1" w:after="100" w:afterAutospacing="1"/>
      <w:ind w:left="0" w:right="0"/>
      <w:jc w:val="left"/>
    </w:pPr>
    <w:rPr>
      <w:kern w:val="0"/>
      <w:sz w:val="24"/>
      <w:lang w:val="en-US" w:eastAsia="zh-CN" w:bidi="ar"/>
    </w:rPr>
  </w:style>
  <w:style w:type="table" w:styleId="8">
    <w:name w:val="Table Grid"/>
    <w:basedOn w:val="7"/>
    <w:uiPriority w:val="0"/>
    <w:pPr>
      <w:widowControl w:val="0"/>
      <w:jc w:val="both"/>
    </w:pPr>
    <w:tblPr>
      <w:tblStyle w:val="7"/>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0"/>
    <w:rPr>
      <w:b/>
    </w:rPr>
  </w:style>
  <w:style w:type="character" w:customStyle="1" w:styleId="11">
    <w:name w:val="批注框文本 字符"/>
    <w:link w:val="3"/>
    <w:uiPriority w:val="0"/>
    <w:rPr>
      <w:kern w:val="2"/>
      <w:sz w:val="18"/>
      <w:szCs w:val="18"/>
    </w:rPr>
  </w:style>
  <w:style w:type="character" w:customStyle="1" w:styleId="12">
    <w:name w:val="页脚 字符"/>
    <w:link w:val="4"/>
    <w:uiPriority w:val="0"/>
    <w:rPr>
      <w:kern w:val="2"/>
      <w:sz w:val="18"/>
      <w:szCs w:val="18"/>
    </w:rPr>
  </w:style>
  <w:style w:type="character" w:customStyle="1" w:styleId="13">
    <w:name w:val="页眉 字符"/>
    <w:link w:val="5"/>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272</Words>
  <Characters>276</Characters>
  <Lines>33</Lines>
  <Paragraphs>9</Paragraphs>
  <TotalTime>381.666666666667</TotalTime>
  <ScaleCrop>false</ScaleCrop>
  <LinksUpToDate>false</LinksUpToDate>
  <CharactersWithSpaces>416</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2020-11-19T00:22:00Z</dcterms:created>
  <dc:creator>lenovo</dc:creator>
  <cp:lastModifiedBy>之林</cp:lastModifiedBy>
  <cp:lastPrinted>2022-03-28T22:54:53Z</cp:lastPrinted>
  <dcterms:modified xsi:type="dcterms:W3CDTF">2022-05-10T03:43:06Z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39780D131A844D1FBE9044242564A5A0</vt:lpwstr>
  </property>
</Properties>
</file>